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D4E3" w14:textId="681C2242" w:rsidR="00A648AD" w:rsidRDefault="00A648AD" w:rsidP="00BC7E2B">
      <w:pPr>
        <w:jc w:val="both"/>
      </w:pPr>
    </w:p>
    <w:p w14:paraId="1C3C79A1" w14:textId="2A490FC0" w:rsidR="00BD2F29" w:rsidRPr="00BD2F29" w:rsidRDefault="001214D7" w:rsidP="00BC7E2B">
      <w:pPr>
        <w:tabs>
          <w:tab w:val="left" w:pos="2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…/07/2020</w:t>
      </w:r>
    </w:p>
    <w:p w14:paraId="061384A6" w14:textId="6F47722F" w:rsidR="00BD2F29" w:rsidRPr="00BD2F29" w:rsidRDefault="00BD2F29" w:rsidP="00BD2F29">
      <w:pPr>
        <w:tabs>
          <w:tab w:val="left" w:pos="22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2F29">
        <w:rPr>
          <w:rFonts w:ascii="Times New Roman" w:hAnsi="Times New Roman" w:cs="Times New Roman"/>
          <w:sz w:val="24"/>
          <w:szCs w:val="24"/>
        </w:rPr>
        <w:t>……… VERGİ DAİRESİ MÜDÜRÜLÜĞÜ’NE</w:t>
      </w:r>
    </w:p>
    <w:p w14:paraId="22F45655" w14:textId="12A0CC08" w:rsidR="00BD2F29" w:rsidRPr="00BD2F29" w:rsidRDefault="00BD2F29" w:rsidP="00BC7E2B">
      <w:pPr>
        <w:tabs>
          <w:tab w:val="left" w:pos="222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7B43F3" w14:textId="3F3BABD2" w:rsidR="00BD2F29" w:rsidRPr="00BD2F29" w:rsidRDefault="00BD2F29" w:rsidP="00BD2F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F29">
        <w:rPr>
          <w:rFonts w:ascii="Times New Roman" w:hAnsi="Times New Roman" w:cs="Times New Roman"/>
          <w:sz w:val="24"/>
          <w:szCs w:val="24"/>
        </w:rPr>
        <w:t xml:space="preserve">Dairenizin …………………………….. </w:t>
      </w:r>
      <w:r w:rsidR="001214D7" w:rsidRPr="00BD2F29">
        <w:rPr>
          <w:rFonts w:ascii="Times New Roman" w:hAnsi="Times New Roman" w:cs="Times New Roman"/>
          <w:sz w:val="24"/>
          <w:szCs w:val="24"/>
        </w:rPr>
        <w:t xml:space="preserve">vergi kimlik numaralı </w:t>
      </w:r>
      <w:r w:rsidRPr="00BD2F29">
        <w:rPr>
          <w:rFonts w:ascii="Times New Roman" w:hAnsi="Times New Roman" w:cs="Times New Roman"/>
          <w:sz w:val="24"/>
          <w:szCs w:val="24"/>
        </w:rPr>
        <w:t xml:space="preserve">mükellefiyiz. 27/07/2020 tarihinde Gelir İdaresi Başkanlığı sistemlerinde </w:t>
      </w:r>
      <w:r w:rsidR="00FC004C" w:rsidRPr="00BD2F29">
        <w:rPr>
          <w:rFonts w:ascii="Times New Roman" w:hAnsi="Times New Roman" w:cs="Times New Roman"/>
          <w:sz w:val="24"/>
          <w:szCs w:val="24"/>
        </w:rPr>
        <w:t xml:space="preserve">yaşanan sorun nedeniyle </w:t>
      </w:r>
      <w:r>
        <w:rPr>
          <w:rFonts w:ascii="Times New Roman" w:hAnsi="Times New Roman" w:cs="Times New Roman"/>
          <w:sz w:val="24"/>
          <w:szCs w:val="24"/>
        </w:rPr>
        <w:t>……….. dönemine ait ………………..</w:t>
      </w:r>
      <w:r w:rsidRPr="00BD2F29">
        <w:rPr>
          <w:rFonts w:ascii="Times New Roman" w:hAnsi="Times New Roman" w:cs="Times New Roman"/>
          <w:sz w:val="24"/>
          <w:szCs w:val="24"/>
        </w:rPr>
        <w:t>beyannameler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2F29">
        <w:rPr>
          <w:rFonts w:ascii="Times New Roman" w:hAnsi="Times New Roman" w:cs="Times New Roman"/>
          <w:sz w:val="24"/>
          <w:szCs w:val="24"/>
        </w:rPr>
        <w:t xml:space="preserve"> sisteme yüklenememiş</w:t>
      </w:r>
      <w:r>
        <w:rPr>
          <w:rFonts w:ascii="Times New Roman" w:hAnsi="Times New Roman" w:cs="Times New Roman"/>
          <w:sz w:val="24"/>
          <w:szCs w:val="24"/>
        </w:rPr>
        <w:t xml:space="preserve">tir. Bu sorun Türkiye genelinde yaşanmış ve Gelir İdaresi Başkanlığınca da kabul edilmiştir. </w:t>
      </w:r>
      <w:r w:rsidR="001214D7">
        <w:rPr>
          <w:rFonts w:ascii="Times New Roman" w:hAnsi="Times New Roman" w:cs="Times New Roman"/>
          <w:sz w:val="24"/>
          <w:szCs w:val="24"/>
        </w:rPr>
        <w:t>Dolayısıyla, beyannamenin kanuni süresinde verilememesinde tarafımıza yüklenilebilecek</w:t>
      </w:r>
      <w:bookmarkStart w:id="0" w:name="_GoBack"/>
      <w:bookmarkEnd w:id="0"/>
      <w:r w:rsidR="001214D7">
        <w:rPr>
          <w:rFonts w:ascii="Times New Roman" w:hAnsi="Times New Roman" w:cs="Times New Roman"/>
          <w:sz w:val="24"/>
          <w:szCs w:val="24"/>
        </w:rPr>
        <w:t xml:space="preserve"> bir kusur bulunmamaktadır. </w:t>
      </w:r>
    </w:p>
    <w:p w14:paraId="1A5B2142" w14:textId="47ADCE6B" w:rsidR="00C250F9" w:rsidRDefault="00BD2F29" w:rsidP="00BD2F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F29">
        <w:rPr>
          <w:rFonts w:ascii="Times New Roman" w:hAnsi="Times New Roman" w:cs="Times New Roman"/>
          <w:sz w:val="24"/>
          <w:szCs w:val="24"/>
        </w:rPr>
        <w:t>Söz konusu sistemsel yoğunluk</w:t>
      </w:r>
      <w:r>
        <w:rPr>
          <w:rFonts w:ascii="Times New Roman" w:hAnsi="Times New Roman" w:cs="Times New Roman"/>
          <w:sz w:val="24"/>
          <w:szCs w:val="24"/>
        </w:rPr>
        <w:t xml:space="preserve"> nedeniyle verilememiş beyannameler için tahakkuk eden faiz ve zamlar ile kesilen cezaların terkin edilmesi hususunda gereğini arz ederiz. </w:t>
      </w:r>
    </w:p>
    <w:p w14:paraId="71D4C299" w14:textId="0A3A5EB9" w:rsidR="001214D7" w:rsidRDefault="001214D7" w:rsidP="00BD2F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508B7C" w14:textId="390421A9" w:rsidR="001214D7" w:rsidRDefault="001214D7" w:rsidP="00BD2F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8C35EB" w14:textId="4FEDFE95" w:rsidR="001214D7" w:rsidRDefault="001214D7" w:rsidP="00BD2F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784C7F0E" w14:textId="3FEFBAB0" w:rsidR="001214D7" w:rsidRDefault="001214D7" w:rsidP="00BD2F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14:paraId="0E6C6E34" w14:textId="677DE2C8" w:rsidR="001214D7" w:rsidRPr="00BD2F29" w:rsidRDefault="001214D7" w:rsidP="00BD2F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214D7" w:rsidRPr="00BD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8E"/>
    <w:rsid w:val="001214D7"/>
    <w:rsid w:val="004179D3"/>
    <w:rsid w:val="0099358E"/>
    <w:rsid w:val="00A648AD"/>
    <w:rsid w:val="00BC7E2B"/>
    <w:rsid w:val="00BD2F29"/>
    <w:rsid w:val="00C250F9"/>
    <w:rsid w:val="00FB3695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AA3A"/>
  <w15:chartTrackingRefBased/>
  <w15:docId w15:val="{8D2FC303-BA1E-4F54-AEA2-21A106D5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OKCU</dc:creator>
  <cp:keywords/>
  <dc:description/>
  <cp:lastModifiedBy>IBRAHIM OKCU</cp:lastModifiedBy>
  <cp:revision>6</cp:revision>
  <dcterms:created xsi:type="dcterms:W3CDTF">2020-03-05T14:31:00Z</dcterms:created>
  <dcterms:modified xsi:type="dcterms:W3CDTF">2020-07-29T08:06:00Z</dcterms:modified>
</cp:coreProperties>
</file>